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Walter Turncoat" w:cs="Walter Turncoat" w:eastAsia="Walter Turncoat" w:hAnsi="Walter Turncoat"/>
          <w:b w:val="1"/>
          <w:bCs w:val="1"/>
          <w:i w:val="1"/>
          <w:iCs w:val="1"/>
          <w:sz w:val="28"/>
          <w:szCs w:val="28"/>
        </w:rPr>
      </w:pPr>
      <w:bookmarkStart w:colFirst="0" w:colLast="0" w:name="_zclatwgqpj1f" w:id="0"/>
      <w:bookmarkEnd w:id="0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i w:val="1"/>
          <w:iCs w:val="1"/>
          <w:sz w:val="28"/>
          <w:szCs w:val="28"/>
          <w:rtl w:val="0"/>
        </w:rPr>
        <w:t xml:space="preserve">“Dis-moi ce que tu crois et je te dirai ton avenir”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Walter Turncoat" w:cs="Walter Turncoat" w:eastAsia="Walter Turncoat" w:hAnsi="Walter Turncoat"/>
          <w:sz w:val="20"/>
          <w:szCs w:val="20"/>
        </w:rPr>
      </w:pPr>
      <w:bookmarkStart w:colFirst="0" w:colLast="0" w:name="_5bpkic2aklsi" w:id="1"/>
      <w:bookmarkEnd w:id="1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4"/>
          <w:szCs w:val="24"/>
          <w:rtl w:val="0"/>
        </w:rPr>
        <w:t xml:space="preserve">Formulaire de Suivi – Coaching Psychoénergétique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rFonts w:ascii="Walter Turncoat" w:cs="Walter Turncoat" w:eastAsia="Walter Turncoat" w:hAnsi="Walter Turncoat"/>
          <w:b w:val="1"/>
          <w:bCs w:val="1"/>
          <w:color w:val="000000"/>
          <w:sz w:val="24"/>
          <w:szCs w:val="24"/>
        </w:rPr>
      </w:pPr>
      <w:bookmarkStart w:colFirst="0" w:colLast="0" w:name="_bwropjy3nrfy" w:id="2"/>
      <w:bookmarkEnd w:id="2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4"/>
          <w:szCs w:val="24"/>
          <w:rtl w:val="0"/>
        </w:rPr>
        <w:t xml:space="preserve">Informations de base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Walter Turncoat" w:cs="Walter Turncoat" w:eastAsia="Walter Turncoat" w:hAnsi="Walter Turncoat"/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Nom complet :</w:t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___________________________________________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Date de la séance :</w:t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______________________________________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Numéro de séance :</w:t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_____________________________________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rFonts w:ascii="Walter Turncoat" w:cs="Walter Turncoat" w:eastAsia="Walter Turncoat" w:hAnsi="Walter Turncoat"/>
          <w:b w:val="1"/>
          <w:bCs w:val="1"/>
          <w:color w:val="000000"/>
          <w:sz w:val="24"/>
          <w:szCs w:val="24"/>
        </w:rPr>
      </w:pPr>
      <w:bookmarkStart w:colFirst="0" w:colLast="0" w:name="_wxvrw9ch87sv" w:id="3"/>
      <w:bookmarkEnd w:id="3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4"/>
          <w:szCs w:val="24"/>
          <w:rtl w:val="0"/>
        </w:rPr>
        <w:t xml:space="preserve">1. Retour depuis la dernière séance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Depuis notre dernière rencontre,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ff0000"/>
          <w:sz w:val="20"/>
          <w:szCs w:val="20"/>
          <w:rtl w:val="0"/>
        </w:rPr>
        <w:t xml:space="preserve">qu’est-ce qui a changé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 pour vous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i w:val="1"/>
          <w:iCs w:val="1"/>
          <w:sz w:val="20"/>
          <w:szCs w:val="20"/>
          <w:rtl w:val="0"/>
        </w:rPr>
        <w:t xml:space="preserve">(Dans votre énergie, vos émotions, votre mental ou vos comportements.)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Quelles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ff0000"/>
          <w:sz w:val="20"/>
          <w:szCs w:val="20"/>
          <w:rtl w:val="0"/>
        </w:rPr>
        <w:t xml:space="preserve">prises de conscience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 ou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ff0000"/>
          <w:sz w:val="20"/>
          <w:szCs w:val="20"/>
          <w:rtl w:val="0"/>
        </w:rPr>
        <w:t xml:space="preserve"> compréhensions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 avez-vous eues 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Quelles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ff0000"/>
          <w:sz w:val="20"/>
          <w:szCs w:val="20"/>
          <w:rtl w:val="0"/>
        </w:rPr>
        <w:t xml:space="preserve">actions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 avez-vous mises en place depuis la dernière séance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i w:val="1"/>
          <w:iCs w:val="1"/>
          <w:sz w:val="20"/>
          <w:szCs w:val="20"/>
          <w:rtl w:val="0"/>
        </w:rPr>
        <w:t xml:space="preserve">(Pratiques, décisions, conversations, changements d’attitude, etc.)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Comment évaluez-vous leur efficacité ou leur impact sur votre bien-être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☐ Très positif</w:t>
        <w:br w:type="textWrapping"/>
        <w:t xml:space="preserve"> ☐ Positif</w:t>
        <w:br w:type="textWrapping"/>
        <w:t xml:space="preserve"> ☐ Peu de changement</w:t>
        <w:br w:type="textWrapping"/>
        <w:t xml:space="preserve"> ☐ Négatif / Inconfortable (expliquez ci-dessous)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Walter Turncoat" w:cs="Walter Turncoat" w:eastAsia="Walter Turncoat" w:hAnsi="Walter Turncoat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rFonts w:ascii="Walter Turncoat" w:cs="Walter Turncoat" w:eastAsia="Walter Turncoat" w:hAnsi="Walter Turncoat"/>
          <w:b w:val="1"/>
          <w:bCs w:val="1"/>
          <w:color w:val="000000"/>
          <w:sz w:val="24"/>
          <w:szCs w:val="24"/>
        </w:rPr>
      </w:pPr>
      <w:bookmarkStart w:colFirst="0" w:colLast="0" w:name="_2dy7stg1d50s" w:id="4"/>
      <w:bookmarkEnd w:id="4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4"/>
          <w:szCs w:val="24"/>
          <w:rtl w:val="0"/>
        </w:rPr>
        <w:t xml:space="preserve">2. Attitudes, croyances et évolution intérieure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Quelle croyance limitante avez-vous identifié ou remise en question récemment 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Quel nouveau point de vue ou croyance aidante commence à émerger 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Sur une échelle de 1 à 10, comment évaluez-vous votre sentiment de clarté intérieure aujourd’hui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___ /10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Comment décririez-vous votre état émotionnel actuel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i w:val="1"/>
          <w:iCs w:val="1"/>
          <w:sz w:val="20"/>
          <w:szCs w:val="20"/>
          <w:rtl w:val="0"/>
        </w:rPr>
        <w:t xml:space="preserve">(Exemples : calme, confus, ouvert, frustré, détendu, inspiré, etc.)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Avez-vous remarqué des schémas récurrents dans vos pensées, émotions ou réactions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☐ Oui ☐ Non</w:t>
        <w:br w:type="textWrapping"/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Si oui, lesquels 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Walter Turncoat" w:cs="Walter Turncoat" w:eastAsia="Walter Turncoat" w:hAnsi="Walter Turncoat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rFonts w:ascii="Walter Turncoat" w:cs="Walter Turncoat" w:eastAsia="Walter Turncoat" w:hAnsi="Walter Turncoat"/>
          <w:b w:val="1"/>
          <w:bCs w:val="1"/>
          <w:color w:val="000000"/>
          <w:sz w:val="24"/>
          <w:szCs w:val="24"/>
        </w:rPr>
      </w:pPr>
      <w:bookmarkStart w:colFirst="0" w:colLast="0" w:name="_abci4ke1bx5" w:id="5"/>
      <w:bookmarkEnd w:id="5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4"/>
          <w:szCs w:val="24"/>
          <w:rtl w:val="0"/>
        </w:rPr>
        <w:t xml:space="preserve">3. Auto-perception et présence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Lorsque vous vous regardez dans le miroir aujourd’hui, que ressentez-vous 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Avez-vous remarqué une évolution dans la façon dont vous vous parlez intérieurement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☐ Oui, plus de douceur et de bienveillance</w:t>
        <w:br w:type="textWrapping"/>
        <w:t xml:space="preserve"> ☐ C’est variable</w:t>
        <w:br w:type="textWrapping"/>
        <w:t xml:space="preserve"> ☐ Non, je reste critique envers moi-même</w:t>
        <w:br w:type="textWrapping"/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Expliquez :</w:t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___________________________________________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Comment pensez-vous que votre entourage perçoit les changements en vous 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Quels aspects de vous sentez-vous plus “alignés” ou authentiques depuis la dernière séance 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rFonts w:ascii="Walter Turncoat" w:cs="Walter Turncoat" w:eastAsia="Walter Turncoat" w:hAnsi="Walter Turncoat"/>
          <w:b w:val="1"/>
          <w:bCs w:val="1"/>
          <w:color w:val="000000"/>
          <w:sz w:val="24"/>
          <w:szCs w:val="24"/>
        </w:rPr>
      </w:pPr>
      <w:bookmarkStart w:colFirst="0" w:colLast="0" w:name="_o3ocqnwypq8d" w:id="6"/>
      <w:bookmarkEnd w:id="6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4"/>
          <w:szCs w:val="24"/>
          <w:rtl w:val="0"/>
        </w:rPr>
        <w:t xml:space="preserve">4. Corps, énergie et sensations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Avez-vous remarqué de nouvelles sensations ou perturbations énergétiques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☐ Oui ☐ Non</w:t>
        <w:br w:type="textWrapping"/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Si oui, décrivez-les 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Ces sensations sont-elles apparues dans une zone spécifique du corps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i w:val="1"/>
          <w:iCs w:val="1"/>
          <w:sz w:val="20"/>
          <w:szCs w:val="20"/>
          <w:rtl w:val="0"/>
        </w:rPr>
        <w:t xml:space="preserve">(Veuillez indiquer la zone sur le schéma ou la décrire ci-dessous.)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Walter Turncoat" w:cs="Walter Turncoat" w:eastAsia="Walter Turncoat" w:hAnsi="Walter Turncoat"/>
        </w:rPr>
        <w:drawing>
          <wp:inline distB="114300" distT="114300" distL="114300" distR="114300">
            <wp:extent cx="5572125" cy="41814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181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Comment décririez-vous votre niveau d’énergie général cette semaine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☐ Très élevé</w:t>
        <w:br w:type="textWrapping"/>
        <w:t xml:space="preserve"> ☐ Équilibré</w:t>
        <w:br w:type="textWrapping"/>
        <w:t xml:space="preserve"> ☐ Variable</w:t>
        <w:br w:type="textWrapping"/>
        <w:t xml:space="preserve"> ☐ Faible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Avez-vous ressenti un lien entre vos émotions et ces manifestations physiques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☐ Oui</w:t>
        <w:br w:type="textWrapping"/>
        <w:t xml:space="preserve"> ☐ Non</w:t>
        <w:br w:type="textWrapping"/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Si oui, lequel ?</w:t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01C">
      <w:pPr>
        <w:rPr>
          <w:rFonts w:ascii="Walter Turncoat" w:cs="Walter Turncoat" w:eastAsia="Walter Turncoat" w:hAnsi="Walter Turncoat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rFonts w:ascii="Walter Turncoat" w:cs="Walter Turncoat" w:eastAsia="Walter Turncoat" w:hAnsi="Walter Turncoat"/>
          <w:b w:val="1"/>
          <w:bCs w:val="1"/>
          <w:color w:val="000000"/>
          <w:sz w:val="24"/>
          <w:szCs w:val="24"/>
        </w:rPr>
      </w:pPr>
      <w:bookmarkStart w:colFirst="0" w:colLast="0" w:name="_bmz1carv3155" w:id="7"/>
      <w:bookmarkEnd w:id="7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4"/>
          <w:szCs w:val="24"/>
          <w:rtl w:val="0"/>
        </w:rPr>
        <w:t xml:space="preserve">5. Habitudes, comportements et limites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Quelles habitudes positives avez-vous réussi à maintenir depuis la dernière séance 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Quelles habitudes ou réactions souhaitez-vous encore transformer 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Avez-vous remarqué des améliorations dans votre discipline ou votre constance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☐ Oui ☐ Partiellement ☐ Non encore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Comment gérez-vous vos limites personnelles (temps, énergie, relations) actuellement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☐ Plus clairement qu’avant</w:t>
        <w:br w:type="textWrapping"/>
        <w:t xml:space="preserve"> ☐ Je fais des progrès</w:t>
        <w:br w:type="textWrapping"/>
        <w:t xml:space="preserve"> ☐ J’ai encore du mal à dire “non”</w:t>
      </w:r>
    </w:p>
    <w:p w:rsidR="00000000" w:rsidDel="00000000" w:rsidP="00000000" w:rsidRDefault="00000000" w:rsidRPr="00000000" w14:paraId="00000022">
      <w:pPr>
        <w:rPr>
          <w:rFonts w:ascii="Walter Turncoat" w:cs="Walter Turncoat" w:eastAsia="Walter Turncoat" w:hAnsi="Walter Turncoat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rFonts w:ascii="Walter Turncoat" w:cs="Walter Turncoat" w:eastAsia="Walter Turncoat" w:hAnsi="Walter Turncoat"/>
          <w:b w:val="1"/>
          <w:bCs w:val="1"/>
          <w:color w:val="000000"/>
          <w:sz w:val="24"/>
          <w:szCs w:val="24"/>
        </w:rPr>
      </w:pPr>
      <w:bookmarkStart w:colFirst="0" w:colLast="0" w:name="_ocvi51k4msoc" w:id="8"/>
      <w:bookmarkEnd w:id="8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4"/>
          <w:szCs w:val="24"/>
          <w:rtl w:val="0"/>
        </w:rPr>
        <w:t xml:space="preserve">6. Intention pour la séance d’aujourd’hui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Quel thème, question ou objectif souhaitez-vous explorer aujourd’hui 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Qu’aimeriez-vous comprendre, libérer ou renforcer au cours de cette séance 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Comment saurons-nous, à la fin de la séance, que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ff0000"/>
          <w:sz w:val="20"/>
          <w:szCs w:val="20"/>
          <w:rtl w:val="0"/>
        </w:rPr>
        <w:t xml:space="preserve">vous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 avez atteint un résultat significatif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i w:val="1"/>
          <w:iCs w:val="1"/>
          <w:sz w:val="20"/>
          <w:szCs w:val="20"/>
          <w:rtl w:val="0"/>
        </w:rPr>
        <w:t xml:space="preserve">(Définissez un repère concret ou un ressenti recherché.)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Walter Turncoat" w:cs="Walter Turncoat" w:eastAsia="Walter Turncoat" w:hAnsi="Walter Turncoat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rFonts w:ascii="Walter Turncoat" w:cs="Walter Turncoat" w:eastAsia="Walter Turncoat" w:hAnsi="Walter Turncoat"/>
          <w:b w:val="1"/>
          <w:bCs w:val="1"/>
          <w:i w:val="1"/>
          <w:iCs w:val="1"/>
          <w:color w:val="000000"/>
          <w:sz w:val="24"/>
          <w:szCs w:val="24"/>
        </w:rPr>
      </w:pPr>
      <w:bookmarkStart w:colFirst="0" w:colLast="0" w:name="_oixm2yi87rr4" w:id="9"/>
      <w:bookmarkEnd w:id="9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4"/>
          <w:szCs w:val="24"/>
          <w:rtl w:val="0"/>
        </w:rPr>
        <w:t xml:space="preserve">7. Réflexion et intégration après la séance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(à remplir à la fin ou après le rendez-vous)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Quelle est la prise de conscience principale issue de cette séance 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Quelle action concrète décidez-vous de mettre en place avant notre prochaine rencontre 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Que ressentez-vous en quittant cette séance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☐ Léger(e) ☐ Centré(e) ☐ Inspiré(e) ☐ Fatigué(e) ☐ Autre : __________</w:t>
      </w:r>
    </w:p>
    <w:p w:rsidR="00000000" w:rsidDel="00000000" w:rsidP="00000000" w:rsidRDefault="00000000" w:rsidRPr="00000000" w14:paraId="0000002C">
      <w:pPr>
        <w:rPr>
          <w:rFonts w:ascii="Walter Turncoat" w:cs="Walter Turncoat" w:eastAsia="Walter Turncoat" w:hAnsi="Walter Turncoat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rFonts w:ascii="Walter Turncoat" w:cs="Walter Turncoat" w:eastAsia="Walter Turncoat" w:hAnsi="Walter Turncoat"/>
          <w:b w:val="1"/>
          <w:bCs w:val="1"/>
          <w:color w:val="000000"/>
          <w:sz w:val="24"/>
          <w:szCs w:val="24"/>
        </w:rPr>
      </w:pPr>
      <w:bookmarkStart w:colFirst="0" w:colLast="0" w:name="_bje1j5wqsws8" w:id="10"/>
      <w:bookmarkEnd w:id="10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4"/>
          <w:szCs w:val="24"/>
          <w:rtl w:val="0"/>
        </w:rPr>
        <w:t xml:space="preserve">Rappel de compréhension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Walter Turncoat" w:cs="Walter Turncoat" w:eastAsia="Walter Turncoat" w:hAnsi="Walter Turncoat"/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Le Coaching Psychoénergétique est un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processus de co-création consciente</w:t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visant la clarté, la responsabilité personnelle et la transformation.</w:t>
        <w:br w:type="textWrapping"/>
        <w:t xml:space="preserve"> Le coach accompagne, mais ne remplace pas un professionnel de santé physique ou mentale.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Walter Turncoat" w:cs="Walter Turncoat" w:eastAsia="Walter Turncoat" w:hAnsi="Walter Turncoat"/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☐ Je reconnais que je suis pleinement responsable de mon évolution personnelle.</w:t>
        <w:br w:type="textWrapping"/>
        <w:t xml:space="preserve"> ☐ J’accueille ce processus avec ouverture et engagement.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Walter Turncoat" w:cs="Walter Turncoat" w:eastAsia="Walter Turncoat" w:hAnsi="Walter Turncoat"/>
          <w:sz w:val="20"/>
          <w:szCs w:val="20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Signature du client :</w:t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___________________________ 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20"/>
          <w:szCs w:val="20"/>
          <w:rtl w:val="0"/>
        </w:rPr>
        <w:t xml:space="preserve">Date :</w:t>
      </w:r>
      <w:r w:rsidDel="00000000" w:rsidR="00000000" w:rsidRPr="00000000">
        <w:rPr>
          <w:rFonts w:ascii="Walter Turncoat" w:cs="Walter Turncoat" w:eastAsia="Walter Turncoat" w:hAnsi="Walter Turncoat"/>
          <w:sz w:val="20"/>
          <w:szCs w:val="20"/>
          <w:rtl w:val="0"/>
        </w:rPr>
        <w:t xml:space="preserve"> ___________________________</w:t>
      </w:r>
    </w:p>
    <w:p w:rsidR="00000000" w:rsidDel="00000000" w:rsidP="00000000" w:rsidRDefault="00000000" w:rsidRPr="00000000" w14:paraId="00000031">
      <w:pPr>
        <w:rPr>
          <w:rFonts w:ascii="Walter Turncoat" w:cs="Walter Turncoat" w:eastAsia="Walter Turncoat" w:hAnsi="Walter Turncoa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540" w:right="5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alter Turncoat">
    <w:embedRegular w:fontKey="{00000000-0000-0000-0000-000000000000}" r:id="rId1" w:subsetted="0"/>
  </w:font>
  <w:font w:name="Playfair Display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center"/>
      <w:rPr>
        <w:rFonts w:ascii="Walter Turncoat" w:cs="Walter Turncoat" w:eastAsia="Walter Turncoat" w:hAnsi="Walter Turncoat"/>
      </w:rPr>
    </w:pPr>
    <w:r w:rsidDel="00000000" w:rsidR="00000000" w:rsidRPr="00000000">
      <w:rPr>
        <w:rFonts w:ascii="Walter Turncoat" w:cs="Walter Turncoat" w:eastAsia="Walter Turncoat" w:hAnsi="Walter Turncoat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Walter Turncoat" w:cs="Walter Turncoat" w:eastAsia="Walter Turncoat" w:hAnsi="Walter Turncoat"/>
        <w:rtl w:val="0"/>
      </w:rPr>
      <w:t xml:space="preserve">/</w:t>
    </w:r>
    <w:r w:rsidDel="00000000" w:rsidR="00000000" w:rsidRPr="00000000">
      <w:rPr>
        <w:rFonts w:ascii="Walter Turncoat" w:cs="Walter Turncoat" w:eastAsia="Walter Turncoat" w:hAnsi="Walter Turncoat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center"/>
      <w:rPr>
        <w:rFonts w:ascii="Walter Turncoat" w:cs="Walter Turncoat" w:eastAsia="Walter Turncoat" w:hAnsi="Walter Turncoat"/>
        <w:b w:val="1"/>
        <w:bCs w:val="1"/>
      </w:rPr>
    </w:pPr>
    <w:r w:rsidDel="00000000" w:rsidR="00000000" w:rsidRPr="00000000">
      <w:rPr>
        <w:rFonts w:ascii="Walter Turncoat" w:cs="Walter Turncoat" w:eastAsia="Walter Turncoat" w:hAnsi="Walter Turncoat"/>
        <w:b w:val="1"/>
        <w:bCs w:val="1"/>
        <w:rtl w:val="0"/>
      </w:rPr>
      <w:t xml:space="preserve">Le Jardin d’Amour</w:t>
    </w:r>
  </w:p>
  <w:p w:rsidR="00000000" w:rsidDel="00000000" w:rsidP="00000000" w:rsidRDefault="00000000" w:rsidRPr="00000000" w14:paraId="00000033">
    <w:pPr>
      <w:jc w:val="center"/>
      <w:rPr>
        <w:rFonts w:ascii="Playfair Display" w:cs="Playfair Display" w:eastAsia="Playfair Display" w:hAnsi="Playfair Display"/>
        <w:sz w:val="18"/>
        <w:szCs w:val="18"/>
      </w:rPr>
    </w:pPr>
    <w:r w:rsidDel="00000000" w:rsidR="00000000" w:rsidRPr="00000000">
      <w:rPr>
        <w:rFonts w:ascii="Playfair Display" w:cs="Playfair Display" w:eastAsia="Playfair Display" w:hAnsi="Playfair Display"/>
        <w:sz w:val="18"/>
        <w:szCs w:val="18"/>
        <w:rtl w:val="0"/>
      </w:rPr>
      <w:t xml:space="preserve">21 bis Cour de La Republique 11400 Castelnaudary</w:t>
    </w:r>
  </w:p>
  <w:p w:rsidR="00000000" w:rsidDel="00000000" w:rsidP="00000000" w:rsidRDefault="00000000" w:rsidRPr="00000000" w14:paraId="00000034">
    <w:pPr>
      <w:jc w:val="center"/>
      <w:rPr>
        <w:rFonts w:ascii="Playfair Display" w:cs="Playfair Display" w:eastAsia="Playfair Display" w:hAnsi="Playfair Display"/>
        <w:sz w:val="18"/>
        <w:szCs w:val="18"/>
      </w:rPr>
    </w:pPr>
    <w:r w:rsidDel="00000000" w:rsidR="00000000" w:rsidRPr="00000000">
      <w:rPr>
        <w:rFonts w:ascii="Playfair Display" w:cs="Playfair Display" w:eastAsia="Playfair Display" w:hAnsi="Playfair Display"/>
        <w:sz w:val="18"/>
        <w:szCs w:val="18"/>
        <w:rtl w:val="0"/>
      </w:rPr>
      <w:t xml:space="preserve">066 945 1767 </w:t>
    </w:r>
    <w:hyperlink r:id="rId1">
      <w:r w:rsidDel="00000000" w:rsidR="00000000" w:rsidRPr="00000000">
        <w:rPr>
          <w:rFonts w:ascii="Playfair Display" w:cs="Playfair Display" w:eastAsia="Playfair Display" w:hAnsi="Playfair Display"/>
          <w:color w:val="1155cc"/>
          <w:sz w:val="18"/>
          <w:szCs w:val="18"/>
          <w:u w:val="single"/>
          <w:rtl w:val="0"/>
        </w:rPr>
        <w:t xml:space="preserve">universjardinamour@gmail.com</w:t>
      </w:r>
    </w:hyperlink>
    <w:r w:rsidDel="00000000" w:rsidR="00000000" w:rsidRPr="00000000">
      <w:rPr>
        <w:rFonts w:ascii="Playfair Display" w:cs="Playfair Display" w:eastAsia="Playfair Display" w:hAnsi="Playfair Display"/>
        <w:sz w:val="18"/>
        <w:szCs w:val="18"/>
        <w:rtl w:val="0"/>
      </w:rPr>
      <w:t xml:space="preserve"> @universjardindamour </w:t>
    </w:r>
  </w:p>
  <w:p w:rsidR="00000000" w:rsidDel="00000000" w:rsidP="00000000" w:rsidRDefault="00000000" w:rsidRPr="00000000" w14:paraId="00000035">
    <w:pPr>
      <w:jc w:val="center"/>
      <w:rPr>
        <w:rFonts w:ascii="Playfair Display" w:cs="Playfair Display" w:eastAsia="Playfair Display" w:hAnsi="Playfair Display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Walter Turncoat" w:cs="Walter Turncoat" w:eastAsia="Walter Turncoat" w:hAnsi="Walter Turncoat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alterTurncoat-regular.ttf"/><Relationship Id="rId2" Type="http://schemas.openxmlformats.org/officeDocument/2006/relationships/font" Target="fonts/PlayfairDisplay-regular.ttf"/><Relationship Id="rId3" Type="http://schemas.openxmlformats.org/officeDocument/2006/relationships/font" Target="fonts/PlayfairDisplay-bold.ttf"/><Relationship Id="rId4" Type="http://schemas.openxmlformats.org/officeDocument/2006/relationships/font" Target="fonts/PlayfairDisplay-italic.ttf"/><Relationship Id="rId5" Type="http://schemas.openxmlformats.org/officeDocument/2006/relationships/font" Target="fonts/PlayfairDispl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universjardinamou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